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F8A4" w14:textId="77777777" w:rsidR="007A2955" w:rsidRPr="00003CDE" w:rsidRDefault="007A2955" w:rsidP="007A2955">
      <w:pPr>
        <w:rPr>
          <w:rFonts w:ascii="Garamond" w:hAnsi="Garamond"/>
          <w:b/>
          <w:szCs w:val="22"/>
        </w:rPr>
      </w:pPr>
      <w:r>
        <w:rPr>
          <w:noProof/>
          <w:szCs w:val="22"/>
        </w:rPr>
        <w:drawing>
          <wp:inline distT="0" distB="0" distL="0" distR="0" wp14:anchorId="122CA27E" wp14:editId="5562734C">
            <wp:extent cx="1327150" cy="793750"/>
            <wp:effectExtent l="0" t="0" r="0" b="0"/>
            <wp:docPr id="4" name="Immagine 4" descr="Logo 2015 sostegno nel lu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5 sostegno nel lut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D5A">
        <w:rPr>
          <w:szCs w:val="22"/>
        </w:rPr>
        <w:t xml:space="preserve">                                                                          </w:t>
      </w:r>
      <w:r w:rsidRPr="00436D5A">
        <w:t>“</w:t>
      </w:r>
      <w:r w:rsidRPr="00436D5A">
        <w:rPr>
          <w:i/>
          <w:sz w:val="16"/>
          <w:szCs w:val="16"/>
        </w:rPr>
        <w:t xml:space="preserve">Venite in </w:t>
      </w:r>
      <w:proofErr w:type="gramStart"/>
      <w:r w:rsidRPr="00436D5A">
        <w:rPr>
          <w:i/>
          <w:sz w:val="16"/>
          <w:szCs w:val="16"/>
        </w:rPr>
        <w:t>disparte..</w:t>
      </w:r>
      <w:proofErr w:type="gramEnd"/>
      <w:r w:rsidRPr="00436D5A">
        <w:rPr>
          <w:i/>
          <w:sz w:val="16"/>
          <w:szCs w:val="16"/>
        </w:rPr>
        <w:t>” (Mc 6,31)</w:t>
      </w:r>
    </w:p>
    <w:p w14:paraId="0635A69D" w14:textId="77777777" w:rsidR="007A2955" w:rsidRPr="00436D5A" w:rsidRDefault="007A2955" w:rsidP="007A2955">
      <w:pPr>
        <w:pStyle w:val="Titolo1"/>
        <w:ind w:firstLine="708"/>
        <w:jc w:val="center"/>
        <w:rPr>
          <w:sz w:val="16"/>
          <w:szCs w:val="16"/>
          <w:lang w:val="it-IT"/>
        </w:rPr>
      </w:pPr>
    </w:p>
    <w:p w14:paraId="53459267" w14:textId="77777777" w:rsidR="007A2955" w:rsidRPr="006A6E92" w:rsidRDefault="007A2955" w:rsidP="007A2955">
      <w:pPr>
        <w:pStyle w:val="Corpotesto"/>
        <w:jc w:val="center"/>
        <w:rPr>
          <w:b/>
          <w:color w:val="auto"/>
          <w:sz w:val="20"/>
          <w:lang w:val="it-IT"/>
        </w:rPr>
      </w:pPr>
    </w:p>
    <w:p w14:paraId="2F0E4A31" w14:textId="77777777" w:rsidR="007A2955" w:rsidRPr="00436D5A" w:rsidRDefault="007A2955" w:rsidP="007A2955">
      <w:pPr>
        <w:pStyle w:val="Corpotesto"/>
        <w:jc w:val="center"/>
        <w:rPr>
          <w:b/>
          <w:color w:val="auto"/>
          <w:sz w:val="28"/>
          <w:lang w:val="it-IT"/>
        </w:rPr>
      </w:pPr>
      <w:r w:rsidRPr="00436D5A">
        <w:rPr>
          <w:b/>
          <w:color w:val="auto"/>
          <w:sz w:val="28"/>
        </w:rPr>
        <w:t>GIORNATA D</w:t>
      </w:r>
      <w:r w:rsidRPr="00436D5A">
        <w:rPr>
          <w:b/>
          <w:color w:val="auto"/>
          <w:sz w:val="28"/>
          <w:lang w:val="it-IT"/>
        </w:rPr>
        <w:t>EI</w:t>
      </w:r>
      <w:r w:rsidRPr="00436D5A">
        <w:rPr>
          <w:b/>
          <w:color w:val="auto"/>
          <w:sz w:val="28"/>
        </w:rPr>
        <w:t xml:space="preserve"> </w:t>
      </w:r>
      <w:r w:rsidRPr="00436D5A">
        <w:rPr>
          <w:b/>
          <w:color w:val="auto"/>
          <w:sz w:val="28"/>
          <w:lang w:val="it-IT"/>
        </w:rPr>
        <w:t>“</w:t>
      </w:r>
      <w:r w:rsidRPr="00436D5A">
        <w:rPr>
          <w:b/>
          <w:color w:val="auto"/>
          <w:sz w:val="28"/>
        </w:rPr>
        <w:t>FIGLI IN CIELO</w:t>
      </w:r>
      <w:r w:rsidRPr="00436D5A">
        <w:rPr>
          <w:b/>
          <w:color w:val="auto"/>
          <w:sz w:val="28"/>
          <w:lang w:val="it-IT"/>
        </w:rPr>
        <w:t>”</w:t>
      </w:r>
    </w:p>
    <w:p w14:paraId="52410C4C" w14:textId="77777777" w:rsidR="007A2955" w:rsidRPr="00436D5A" w:rsidRDefault="007A2955" w:rsidP="007A2955">
      <w:pPr>
        <w:pStyle w:val="Corpotesto"/>
        <w:jc w:val="center"/>
        <w:rPr>
          <w:b/>
          <w:color w:val="auto"/>
          <w:sz w:val="20"/>
        </w:rPr>
      </w:pPr>
    </w:p>
    <w:p w14:paraId="248198ED" w14:textId="77777777" w:rsidR="007A2955" w:rsidRPr="00436D5A" w:rsidRDefault="007A2955" w:rsidP="007A2955">
      <w:pPr>
        <w:pStyle w:val="Corpotesto"/>
        <w:jc w:val="center"/>
        <w:rPr>
          <w:b/>
          <w:color w:val="auto"/>
          <w:sz w:val="28"/>
          <w:szCs w:val="28"/>
        </w:rPr>
      </w:pPr>
      <w:r w:rsidRPr="00436D5A">
        <w:rPr>
          <w:b/>
          <w:color w:val="auto"/>
          <w:sz w:val="28"/>
        </w:rPr>
        <w:t xml:space="preserve">NEL GIORNO DELL’ ASCENSIONE DEL SIGNORE </w:t>
      </w:r>
    </w:p>
    <w:p w14:paraId="1AD4835B" w14:textId="77777777" w:rsidR="007A2955" w:rsidRPr="00436D5A" w:rsidRDefault="007A2955" w:rsidP="007A2955">
      <w:pPr>
        <w:pStyle w:val="Corpotesto"/>
        <w:jc w:val="center"/>
        <w:rPr>
          <w:b/>
          <w:color w:val="auto"/>
          <w:sz w:val="20"/>
        </w:rPr>
      </w:pPr>
    </w:p>
    <w:p w14:paraId="1349E16E" w14:textId="77777777" w:rsidR="007A2955" w:rsidRDefault="007A2955" w:rsidP="007A2955">
      <w:pPr>
        <w:pStyle w:val="Corpotesto"/>
        <w:rPr>
          <w:b/>
          <w:color w:val="auto"/>
          <w:szCs w:val="28"/>
        </w:rPr>
      </w:pPr>
    </w:p>
    <w:p w14:paraId="1459F701" w14:textId="77777777" w:rsidR="007A2955" w:rsidRPr="00640A2E" w:rsidRDefault="007A2955" w:rsidP="007A2955">
      <w:pPr>
        <w:pStyle w:val="Corpotesto"/>
        <w:rPr>
          <w:rFonts w:ascii="Bookman Old Style" w:hAnsi="Bookman Old Style"/>
          <w:b/>
          <w:color w:val="auto"/>
          <w:lang w:val="it-IT"/>
        </w:rPr>
      </w:pPr>
      <w:r w:rsidRPr="00640A2E">
        <w:rPr>
          <w:rFonts w:ascii="Bookman Old Style" w:hAnsi="Bookman Old Style"/>
          <w:b/>
          <w:color w:val="auto"/>
          <w:szCs w:val="28"/>
        </w:rPr>
        <w:t>Carissim</w:t>
      </w:r>
      <w:r w:rsidRPr="00640A2E">
        <w:rPr>
          <w:rFonts w:ascii="Bookman Old Style" w:hAnsi="Bookman Old Style"/>
          <w:b/>
          <w:color w:val="auto"/>
          <w:szCs w:val="28"/>
          <w:lang w:val="it-IT"/>
        </w:rPr>
        <w:t>i sorelle e fratelli in Cristo,</w:t>
      </w:r>
    </w:p>
    <w:p w14:paraId="5A65A420" w14:textId="77777777" w:rsidR="007A2955" w:rsidRPr="00640A2E" w:rsidRDefault="007A2955" w:rsidP="007A2955">
      <w:pPr>
        <w:jc w:val="both"/>
        <w:rPr>
          <w:rFonts w:ascii="Bookman Old Style" w:hAnsi="Bookman Old Style"/>
          <w:b/>
        </w:rPr>
      </w:pPr>
    </w:p>
    <w:p w14:paraId="08563366" w14:textId="77777777" w:rsidR="007A2955" w:rsidRDefault="007A2955" w:rsidP="007A2955">
      <w:pPr>
        <w:ind w:right="-143" w:firstLine="708"/>
        <w:jc w:val="both"/>
        <w:rPr>
          <w:rFonts w:ascii="Bookman Old Style" w:eastAsia="Microsoft JhengHei Light" w:hAnsi="Bookman Old Style" w:cstheme="minorHAnsi"/>
        </w:rPr>
      </w:pPr>
      <w:r w:rsidRPr="00640A2E">
        <w:rPr>
          <w:rFonts w:ascii="Bookman Old Style" w:eastAsia="Microsoft JhengHei Light" w:hAnsi="Bookman Old Style" w:cstheme="minorHAnsi"/>
        </w:rPr>
        <w:t xml:space="preserve">la Celebrazione Eucaristica nella Giornata di FC è una festa di Luce e di Ringraziamento e dovrà veramente rispecchiare il Cielo sulla terra. </w:t>
      </w:r>
    </w:p>
    <w:p w14:paraId="6DFE8660" w14:textId="77777777" w:rsidR="007A2955" w:rsidRDefault="007A2955" w:rsidP="007A2955">
      <w:pPr>
        <w:ind w:right="-143" w:firstLine="708"/>
        <w:jc w:val="both"/>
        <w:rPr>
          <w:rFonts w:ascii="Bookman Old Style" w:eastAsia="Microsoft JhengHei Light" w:hAnsi="Bookman Old Style" w:cstheme="minorHAnsi"/>
        </w:rPr>
      </w:pPr>
    </w:p>
    <w:p w14:paraId="5876052A" w14:textId="77777777" w:rsidR="007A2955" w:rsidRDefault="007A2955" w:rsidP="007A2955">
      <w:pPr>
        <w:ind w:right="-143" w:firstLine="708"/>
        <w:jc w:val="both"/>
        <w:rPr>
          <w:rFonts w:ascii="Bookman Old Style" w:eastAsia="Microsoft JhengHei Light" w:hAnsi="Bookman Old Style" w:cstheme="minorHAnsi"/>
        </w:rPr>
      </w:pPr>
      <w:r w:rsidRPr="00640A2E">
        <w:rPr>
          <w:rFonts w:ascii="Bookman Old Style" w:eastAsia="Microsoft JhengHei Light" w:hAnsi="Bookman Old Style" w:cstheme="minorHAnsi"/>
        </w:rPr>
        <w:t xml:space="preserve">Sarà occasione per tutti noi di dare un’adeguata risposta alla preziosa chiamata che abbiamo avuto, attraverso questa giornata speciale dedicata a tutti i nostri figli in Cielo e alle loro famiglie in terra e sarà </w:t>
      </w:r>
      <w:r>
        <w:rPr>
          <w:rFonts w:ascii="Bookman Old Style" w:eastAsia="Microsoft JhengHei Light" w:hAnsi="Bookman Old Style" w:cstheme="minorHAnsi"/>
        </w:rPr>
        <w:t>vissuta</w:t>
      </w:r>
      <w:r w:rsidRPr="00640A2E">
        <w:rPr>
          <w:rFonts w:ascii="Bookman Old Style" w:eastAsia="Microsoft JhengHei Light" w:hAnsi="Bookman Old Style" w:cstheme="minorHAnsi"/>
        </w:rPr>
        <w:t xml:space="preserve"> da ciascuno con tanta cura e amore da far salire il nostro cuore in alto, in Cielo, come e con Gesù, come e con i nostri figli.</w:t>
      </w:r>
    </w:p>
    <w:p w14:paraId="42B0F280" w14:textId="77777777" w:rsidR="007A2955" w:rsidRPr="00640A2E" w:rsidRDefault="007A2955" w:rsidP="007A2955">
      <w:pPr>
        <w:ind w:right="-143" w:firstLine="708"/>
        <w:jc w:val="both"/>
        <w:rPr>
          <w:rFonts w:ascii="Bookman Old Style" w:eastAsia="Microsoft JhengHei Light" w:hAnsi="Bookman Old Style" w:cstheme="minorHAnsi"/>
        </w:rPr>
      </w:pPr>
    </w:p>
    <w:p w14:paraId="1953F4F7" w14:textId="77777777" w:rsidR="007A2955" w:rsidRPr="00640A2E" w:rsidRDefault="007A2955" w:rsidP="007A2955">
      <w:pPr>
        <w:ind w:right="-143"/>
        <w:jc w:val="both"/>
        <w:rPr>
          <w:rFonts w:ascii="Bookman Old Style" w:hAnsi="Bookman Old Style"/>
        </w:rPr>
      </w:pPr>
      <w:r w:rsidRPr="00640A2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640A2E">
        <w:rPr>
          <w:rFonts w:ascii="Bookman Old Style" w:hAnsi="Bookman Old Style"/>
        </w:rPr>
        <w:t xml:space="preserve">Questo particolare incontro eucaristico dovrà immergerci ancor più intensamente nel </w:t>
      </w:r>
      <w:r>
        <w:rPr>
          <w:rFonts w:ascii="Bookman Old Style" w:hAnsi="Bookman Old Style"/>
        </w:rPr>
        <w:t>M</w:t>
      </w:r>
      <w:r w:rsidRPr="00640A2E">
        <w:rPr>
          <w:rFonts w:ascii="Bookman Old Style" w:hAnsi="Bookman Old Style"/>
        </w:rPr>
        <w:t xml:space="preserve">istero pasquale, aiutarci </w:t>
      </w:r>
      <w:r>
        <w:rPr>
          <w:rFonts w:ascii="Bookman Old Style" w:hAnsi="Bookman Old Style"/>
        </w:rPr>
        <w:t xml:space="preserve">cioè </w:t>
      </w:r>
      <w:r w:rsidRPr="00640A2E">
        <w:rPr>
          <w:rFonts w:ascii="Bookman Old Style" w:hAnsi="Bookman Old Style"/>
        </w:rPr>
        <w:t>a rinnovare il nostro battesimo in Cristo e rappresenterà il nostro &lt;GRAZIE!&gt; di vero cuore al Signore, a Maria e a tutti i nostri figli.</w:t>
      </w:r>
    </w:p>
    <w:p w14:paraId="44E960C0" w14:textId="77777777" w:rsidR="007A2955" w:rsidRDefault="007A2955" w:rsidP="007A2955">
      <w:pPr>
        <w:ind w:right="-143" w:firstLine="708"/>
        <w:jc w:val="both"/>
        <w:rPr>
          <w:rFonts w:ascii="Bookman Old Style" w:hAnsi="Bookman Old Style"/>
        </w:rPr>
      </w:pPr>
    </w:p>
    <w:p w14:paraId="4831885B" w14:textId="77777777" w:rsidR="007A2955" w:rsidRDefault="007A2955" w:rsidP="007A2955">
      <w:pPr>
        <w:ind w:right="-143" w:firstLine="708"/>
        <w:jc w:val="both"/>
        <w:rPr>
          <w:rFonts w:ascii="Bookman Old Style" w:hAnsi="Bookman Old Style"/>
        </w:rPr>
      </w:pPr>
      <w:r w:rsidRPr="00640A2E">
        <w:rPr>
          <w:rFonts w:ascii="Bookman Old Style" w:hAnsi="Bookman Old Style"/>
        </w:rPr>
        <w:t>Come segno significativo dell’azione salvifica del Signore, alla fine della S. Messa sarà distribuita una rosa bianca</w:t>
      </w:r>
      <w:r>
        <w:rPr>
          <w:rFonts w:ascii="Bookman Old Style" w:hAnsi="Bookman Old Style"/>
        </w:rPr>
        <w:t xml:space="preserve"> </w:t>
      </w:r>
      <w:r w:rsidRPr="00640A2E">
        <w:rPr>
          <w:rFonts w:ascii="Bookman Old Style" w:hAnsi="Bookman Old Style"/>
        </w:rPr>
        <w:t xml:space="preserve">benedetta a tutte le famiglie presenti (una per ogni figlio): </w:t>
      </w:r>
    </w:p>
    <w:p w14:paraId="2F48E666" w14:textId="77777777" w:rsidR="007A2955" w:rsidRPr="00640A2E" w:rsidRDefault="007A2955" w:rsidP="007A2955">
      <w:pPr>
        <w:ind w:right="-143" w:firstLine="708"/>
        <w:jc w:val="both"/>
        <w:rPr>
          <w:rFonts w:ascii="Bookman Old Style" w:hAnsi="Bookman Old Style"/>
        </w:rPr>
      </w:pPr>
    </w:p>
    <w:p w14:paraId="1ABB9AA5" w14:textId="77777777" w:rsidR="007A2955" w:rsidRPr="00640A2E" w:rsidRDefault="007A2955" w:rsidP="007A2955">
      <w:pPr>
        <w:ind w:right="-143"/>
        <w:jc w:val="both"/>
        <w:rPr>
          <w:rFonts w:ascii="Bookman Old Style" w:hAnsi="Bookman Old Style"/>
        </w:rPr>
      </w:pPr>
      <w:r w:rsidRPr="00640A2E">
        <w:rPr>
          <w:rFonts w:ascii="Bookman Old Style" w:hAnsi="Bookman Old Style"/>
          <w:b/>
          <w:bCs/>
        </w:rPr>
        <w:t>Il fiore</w:t>
      </w:r>
      <w:r>
        <w:rPr>
          <w:rFonts w:ascii="Bookman Old Style" w:hAnsi="Bookman Old Style"/>
        </w:rPr>
        <w:t xml:space="preserve"> vuole </w:t>
      </w:r>
      <w:r w:rsidRPr="00640A2E">
        <w:rPr>
          <w:rFonts w:ascii="Bookman Old Style" w:hAnsi="Bookman Old Style"/>
        </w:rPr>
        <w:t>rappresenta</w:t>
      </w:r>
      <w:r>
        <w:rPr>
          <w:rFonts w:ascii="Bookman Old Style" w:hAnsi="Bookman Old Style"/>
        </w:rPr>
        <w:t>re</w:t>
      </w:r>
      <w:r w:rsidRPr="00640A2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l’offerta del nostro tempo</w:t>
      </w:r>
      <w:r w:rsidRPr="00640A2E">
        <w:rPr>
          <w:rFonts w:ascii="Bookman Old Style" w:hAnsi="Bookman Old Style"/>
        </w:rPr>
        <w:t xml:space="preserve"> a Cristo; </w:t>
      </w:r>
    </w:p>
    <w:p w14:paraId="2A285946" w14:textId="77777777" w:rsidR="007A2955" w:rsidRPr="00640A2E" w:rsidRDefault="007A2955" w:rsidP="007A2955">
      <w:pPr>
        <w:ind w:right="-143"/>
        <w:jc w:val="both"/>
        <w:rPr>
          <w:rFonts w:ascii="Bookman Old Style" w:hAnsi="Bookman Old Style"/>
        </w:rPr>
      </w:pPr>
      <w:r w:rsidRPr="00640A2E">
        <w:rPr>
          <w:rFonts w:ascii="Bookman Old Style" w:hAnsi="Bookman Old Style"/>
          <w:b/>
          <w:bCs/>
        </w:rPr>
        <w:t>Il bianco</w:t>
      </w:r>
      <w:r w:rsidRPr="00640A2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rappresenta</w:t>
      </w:r>
      <w:r w:rsidRPr="00640A2E">
        <w:rPr>
          <w:rFonts w:ascii="Bookman Old Style" w:hAnsi="Bookman Old Style"/>
        </w:rPr>
        <w:t xml:space="preserve"> le nostre vesti bianche, lavate e trasfigurate dal sangue dell’Agnello pasquale; </w:t>
      </w:r>
    </w:p>
    <w:p w14:paraId="68F5A825" w14:textId="77777777" w:rsidR="007A2955" w:rsidRDefault="007A2955" w:rsidP="007A2955">
      <w:pPr>
        <w:ind w:right="-143"/>
        <w:jc w:val="both"/>
        <w:rPr>
          <w:rFonts w:ascii="Bookman Old Style" w:hAnsi="Bookman Old Style"/>
        </w:rPr>
      </w:pPr>
      <w:r w:rsidRPr="00640A2E">
        <w:rPr>
          <w:rFonts w:ascii="Bookman Old Style" w:hAnsi="Bookman Old Style"/>
          <w:b/>
          <w:bCs/>
        </w:rPr>
        <w:t>Le spine</w:t>
      </w:r>
      <w:r w:rsidRPr="00640A2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rappresentano </w:t>
      </w:r>
      <w:r w:rsidRPr="00640A2E">
        <w:rPr>
          <w:rFonts w:ascii="Bookman Old Style" w:hAnsi="Bookman Old Style"/>
        </w:rPr>
        <w:t>la nostra tribolazione</w:t>
      </w:r>
      <w:r>
        <w:rPr>
          <w:rFonts w:ascii="Bookman Old Style" w:hAnsi="Bookman Old Style"/>
        </w:rPr>
        <w:t xml:space="preserve"> che abbiamo unita a quella di Gesù</w:t>
      </w:r>
      <w:r w:rsidRPr="00640A2E">
        <w:rPr>
          <w:rFonts w:ascii="Bookman Old Style" w:hAnsi="Bookman Old Style"/>
        </w:rPr>
        <w:t>.</w:t>
      </w:r>
    </w:p>
    <w:p w14:paraId="33408BDA" w14:textId="77777777" w:rsidR="007A2955" w:rsidRPr="00640A2E" w:rsidRDefault="007A2955" w:rsidP="007A2955">
      <w:pPr>
        <w:ind w:right="-143"/>
        <w:jc w:val="both"/>
        <w:rPr>
          <w:rFonts w:ascii="Bookman Old Style" w:hAnsi="Bookman Old Style"/>
        </w:rPr>
      </w:pPr>
    </w:p>
    <w:p w14:paraId="4E420010" w14:textId="77777777" w:rsidR="007A2955" w:rsidRDefault="007A2955" w:rsidP="007A2955">
      <w:pPr>
        <w:spacing w:after="120"/>
        <w:ind w:right="-143" w:firstLine="708"/>
        <w:jc w:val="both"/>
        <w:rPr>
          <w:rFonts w:ascii="Bookman Old Style" w:hAnsi="Bookman Old Style"/>
        </w:rPr>
      </w:pPr>
      <w:r w:rsidRPr="00640A2E">
        <w:rPr>
          <w:rFonts w:ascii="Bookman Old Style" w:hAnsi="Bookman Old Style"/>
        </w:rPr>
        <w:t xml:space="preserve">Quest’anno, insieme alla rosa bianca sarà distribuita </w:t>
      </w:r>
      <w:r w:rsidRPr="00756341">
        <w:rPr>
          <w:rFonts w:ascii="Bookman Old Style" w:hAnsi="Bookman Old Style"/>
          <w:b/>
          <w:bCs/>
        </w:rPr>
        <w:t xml:space="preserve">la medaglietta di Maria Madre Consolatrice </w:t>
      </w:r>
      <w:r w:rsidRPr="00640A2E">
        <w:rPr>
          <w:rFonts w:ascii="Bookman Old Style" w:hAnsi="Bookman Old Style"/>
        </w:rPr>
        <w:t xml:space="preserve">ad ogni genitore che desidera affidare il proprio cammino </w:t>
      </w:r>
      <w:r>
        <w:rPr>
          <w:rFonts w:ascii="Bookman Old Style" w:hAnsi="Bookman Old Style"/>
        </w:rPr>
        <w:t xml:space="preserve">anche </w:t>
      </w:r>
      <w:r w:rsidRPr="00640A2E">
        <w:rPr>
          <w:rFonts w:ascii="Bookman Old Style" w:hAnsi="Bookman Old Style"/>
        </w:rPr>
        <w:t xml:space="preserve">a Lei, la nostra Mamma celeste, che per prima ha vissuto il nostro stesso dolore! </w:t>
      </w:r>
    </w:p>
    <w:p w14:paraId="550945CB" w14:textId="77777777" w:rsidR="007A2955" w:rsidRDefault="007A2955" w:rsidP="007A2955">
      <w:pPr>
        <w:spacing w:after="120"/>
        <w:ind w:right="-143" w:firstLine="708"/>
        <w:jc w:val="both"/>
        <w:rPr>
          <w:rFonts w:ascii="Bookman Old Style" w:hAnsi="Bookman Old Style"/>
        </w:rPr>
      </w:pPr>
    </w:p>
    <w:p w14:paraId="5FC770BC" w14:textId="77777777" w:rsidR="007A2955" w:rsidRPr="004A0F7F" w:rsidRDefault="007A2955" w:rsidP="007A2955">
      <w:pPr>
        <w:spacing w:after="120"/>
        <w:ind w:right="-143" w:firstLine="708"/>
        <w:jc w:val="both"/>
        <w:rPr>
          <w:rFonts w:ascii="Bookman Old Style" w:hAnsi="Bookman Old Style"/>
          <w:b/>
          <w:bCs/>
        </w:rPr>
      </w:pPr>
      <w:r w:rsidRPr="004A0F7F">
        <w:rPr>
          <w:rFonts w:ascii="Bookman Old Style" w:hAnsi="Bookman Old Style"/>
          <w:b/>
          <w:bCs/>
        </w:rPr>
        <w:t>Buona Celebrazione Eucaristica e buona Festa di Figli in Cielo!</w:t>
      </w:r>
    </w:p>
    <w:p w14:paraId="013CBD09" w14:textId="77777777" w:rsidR="007A2955" w:rsidRDefault="007A2955" w:rsidP="007A2955">
      <w:pPr>
        <w:ind w:firstLine="708"/>
        <w:jc w:val="both"/>
        <w:rPr>
          <w:rFonts w:ascii="Garamond" w:hAnsi="Garamond"/>
          <w:b/>
        </w:rPr>
      </w:pPr>
    </w:p>
    <w:p w14:paraId="6B88A123" w14:textId="77777777" w:rsidR="00727CAC" w:rsidRDefault="00727CAC"/>
    <w:sectPr w:rsidR="00727CAC" w:rsidSect="007A4FA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icrosoft JhengHei Light">
    <w:panose1 w:val="020B060402020202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55"/>
    <w:rsid w:val="001B2328"/>
    <w:rsid w:val="00612A23"/>
    <w:rsid w:val="00727CAC"/>
    <w:rsid w:val="007A2955"/>
    <w:rsid w:val="007A4FA8"/>
    <w:rsid w:val="00C8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05FC21"/>
  <w15:chartTrackingRefBased/>
  <w15:docId w15:val="{C10A5FCB-1BD3-694F-B110-C81148E3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Times New Roman (Corpo CS)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2955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A2955"/>
    <w:pPr>
      <w:keepNext/>
      <w:outlineLvl w:val="0"/>
    </w:pPr>
    <w:rPr>
      <w:rFonts w:ascii="Garamond" w:hAnsi="Garamond"/>
      <w:b/>
      <w:sz w:val="22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A2955"/>
    <w:rPr>
      <w:rFonts w:ascii="Garamond" w:eastAsia="Times New Roman" w:hAnsi="Garamond" w:cs="Times New Roman"/>
      <w:b/>
      <w:sz w:val="22"/>
      <w:szCs w:val="20"/>
      <w:lang w:val="x-none" w:eastAsia="it-IT"/>
    </w:rPr>
  </w:style>
  <w:style w:type="paragraph" w:styleId="Corpotesto">
    <w:name w:val="Body Text"/>
    <w:basedOn w:val="Normale"/>
    <w:link w:val="CorpotestoCarattere"/>
    <w:rsid w:val="007A2955"/>
    <w:pPr>
      <w:jc w:val="both"/>
    </w:pPr>
    <w:rPr>
      <w:rFonts w:ascii="Garamond" w:hAnsi="Garamond"/>
      <w:color w:val="000000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7A2955"/>
    <w:rPr>
      <w:rFonts w:ascii="Garamond" w:eastAsia="Times New Roman" w:hAnsi="Garamond" w:cs="Times New Roman"/>
      <w:color w:val="000000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2023-05-18T06:40:00Z</dcterms:created>
  <dcterms:modified xsi:type="dcterms:W3CDTF">2023-05-18T06:41:00Z</dcterms:modified>
</cp:coreProperties>
</file>